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20" w:line="312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18"/>
          <w:shd w:fill="FFFFFF" w:val="clear"/>
        </w:rPr>
      </w:pPr>
      <w:r>
        <w:rPr>
          <w:rFonts w:ascii="Arial Nova Light" w:hAnsi="Arial Nova Light" w:cs="Arial Nova Light" w:eastAsia="Arial Nova Light"/>
          <w:color w:val="auto"/>
          <w:spacing w:val="0"/>
          <w:position w:val="0"/>
          <w:sz w:val="18"/>
          <w:shd w:fill="FFFFFF" w:val="clear"/>
        </w:rPr>
        <w:t xml:space="preserve">W trosce o bezpiecze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FFFFFF" w:val="clear"/>
        </w:rPr>
        <w:t xml:space="preserve">ństwo i zdrowie klient</w:t>
      </w:r>
      <w:r>
        <w:rPr>
          <w:rFonts w:ascii="Arial Nova Light" w:hAnsi="Arial Nova Light" w:cs="Arial Nova Light" w:eastAsia="Arial Nova Light"/>
          <w:color w:val="auto"/>
          <w:spacing w:val="0"/>
          <w:position w:val="0"/>
          <w:sz w:val="18"/>
          <w:shd w:fill="FFFFFF" w:val="clear"/>
        </w:rPr>
        <w:t xml:space="preserve">ów oraz pracowników, a tak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FFFFFF" w:val="clear"/>
        </w:rPr>
        <w:t xml:space="preserve">że w celu stałego podwyższania jakości świadczonych usług prosimy o zapoznanie się z poniższym regulaminem przed przystąpieniem do korzystania z usług naszego salonu.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REGULAMIN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ŚWIADCZENIA USŁUG </w:t>
      </w: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Obowi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ązuje od dnia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30.06.2025</w:t>
      </w: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WA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ŻNE ZASADY ŚWIADCZENIA USŁUG: </w:t>
      </w: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6"/>
        <w:ind w:right="0" w:left="0" w:firstLine="0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Dla u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łatwienia naszej wsp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ó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łpracy proszę o zapoznanie się z poniższymi punktami. </w:t>
      </w:r>
    </w:p>
    <w:p>
      <w:pPr>
        <w:spacing w:before="0" w:after="160" w:line="256"/>
        <w:ind w:right="0" w:left="0" w:firstLine="0"/>
        <w:jc w:val="center"/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Umówienie wizyty jest jednoznaczne z akceptacj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2"/>
          <w:shd w:fill="auto" w:val="clear"/>
        </w:rPr>
        <w:t xml:space="preserve">ą regulaminu salonu.</w:t>
      </w:r>
      <w:r>
        <w:rPr>
          <w:rFonts w:ascii="Calibri" w:hAnsi="Calibri" w:cs="Calibri" w:eastAsia="Calibri"/>
          <w:color w:val="004DBB"/>
          <w:spacing w:val="0"/>
          <w:position w:val="0"/>
          <w:sz w:val="22"/>
          <w:shd w:fill="auto" w:val="clear"/>
        </w:rPr>
        <w:br/>
      </w:r>
    </w:p>
    <w:p>
      <w:pPr>
        <w:numPr>
          <w:ilvl w:val="0"/>
          <w:numId w:val="5"/>
        </w:numPr>
        <w:spacing w:before="0" w:after="160" w:line="259"/>
        <w:ind w:right="0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SPÓ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ŹNIENIE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 dopuszczalne jest sp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źnienie Klienta max do 15 minut, po tym czasie usługa może zostać odwołana lub skr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ócona. Ka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żdy przypadek sp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źnienia rozpatrywany jest indywidualnie. </w:t>
      </w:r>
    </w:p>
    <w:p>
      <w:pPr>
        <w:numPr>
          <w:ilvl w:val="0"/>
          <w:numId w:val="5"/>
        </w:numPr>
        <w:spacing w:before="0" w:after="0" w:line="259"/>
        <w:ind w:right="0" w:left="36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ALERGIE 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Klient zobowi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ązany jest poinformować Usługodawcę o wszelkich znanych przeciwwskazaniach do wykonania usługi, w szczeg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ólno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ści o:</w:t>
      </w:r>
    </w:p>
    <w:p>
      <w:pPr>
        <w:numPr>
          <w:ilvl w:val="0"/>
          <w:numId w:val="5"/>
        </w:numPr>
        <w:spacing w:before="0" w:after="0" w:line="259"/>
        <w:ind w:right="0" w:left="108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alergiach, uczuleniach lub nadwra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żliwości na składniki kosmetyk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ów,</w:t>
      </w:r>
    </w:p>
    <w:p>
      <w:pPr>
        <w:numPr>
          <w:ilvl w:val="0"/>
          <w:numId w:val="5"/>
        </w:numPr>
        <w:spacing w:before="0" w:after="0" w:line="259"/>
        <w:ind w:right="0" w:left="108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chorobach skóry, stanach zapalnych, podra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żnieniach, uszkodzeniach 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óry,</w:t>
      </w:r>
    </w:p>
    <w:p>
      <w:pPr>
        <w:numPr>
          <w:ilvl w:val="0"/>
          <w:numId w:val="5"/>
        </w:numPr>
        <w:spacing w:before="0" w:after="0" w:line="259"/>
        <w:ind w:right="0" w:left="108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wcze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śniejszych reakcjach alergicznych na kosmetyki lub produkty do makijażu,</w:t>
      </w:r>
    </w:p>
    <w:p>
      <w:pPr>
        <w:numPr>
          <w:ilvl w:val="0"/>
          <w:numId w:val="5"/>
        </w:numPr>
        <w:spacing w:before="0" w:after="0" w:line="259"/>
        <w:ind w:right="0" w:left="108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innych okoliczno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ściach mogących mieć wpływ na bezpieczeństwo wykonania usługi.</w:t>
      </w:r>
    </w:p>
    <w:p>
      <w:pPr>
        <w:numPr>
          <w:ilvl w:val="0"/>
          <w:numId w:val="5"/>
        </w:numPr>
        <w:spacing w:before="0" w:after="160" w:line="259"/>
        <w:ind w:right="0" w:left="1080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Brak przekazania powy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ższych informacji, może zwiększyć ryzyko wystąpienia reakcji niepożądanych, w tym reakcji alergicznych. Usługodawca nie ponosi odpowiedzialności za negatywne skutki wykonania usługi, w szczeg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ólno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ści reakcje alergiczne, podrażnienia lub inne reakcje niepożądane, wynikające z zatajenia przez Klienta informacji o przeciwwskazaniach, alergiach, nadwrażliwościach lub innych istotnych okolicznościach.</w:t>
      </w:r>
    </w:p>
    <w:p>
      <w:pPr>
        <w:spacing w:before="0" w:after="160" w:line="259"/>
        <w:ind w:right="0" w:left="36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 przypadku zatajenia informacji o stanie zdrowia i przyjmowanych lekach oraz wyst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ąpieniu braku porozumienia w zakresie estetycznym wpłacona kaucja będzie bezzwrotna. </w:t>
      </w:r>
    </w:p>
    <w:p>
      <w:pPr>
        <w:spacing w:before="0" w:after="160" w:line="259"/>
        <w:ind w:right="0" w:left="36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0"/>
        </w:numPr>
        <w:spacing w:before="0" w:after="160" w:line="259"/>
        <w:ind w:right="0" w:left="372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KAUCJA REZRWACYJNA 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us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ługi makijażu permanentnego oraz wizażu (pakiety) wymagają wpłacenia kaucji rezerwacyjnej w celu potwierdzenia rezerwacji terminu. </w:t>
      </w:r>
    </w:p>
    <w:p>
      <w:pPr>
        <w:numPr>
          <w:ilvl w:val="0"/>
          <w:numId w:val="10"/>
        </w:numPr>
        <w:spacing w:before="0" w:after="160" w:line="259"/>
        <w:ind w:right="0" w:left="372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OSOBY NIEPE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ŁNOLETNIE 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Klientem jest osoba pełnoletnia lub niepełnoletnia (poniżej 16 roku życia) za zgodą opiekuna prawnego. W przypadku osoby niepełnoletniej Usługodawca wymaga przed wykonaniem usługi pisemnej zgody opiekuna prawnego na wykonanie danej usługi. W przypadku braku pisemnej zgody Usługodawca ma prawo do odmowy świadczenia usługi.  </w:t>
      </w:r>
    </w:p>
    <w:p>
      <w:pPr>
        <w:numPr>
          <w:ilvl w:val="0"/>
          <w:numId w:val="10"/>
        </w:numPr>
        <w:spacing w:before="0" w:after="160" w:line="259"/>
        <w:ind w:right="0" w:left="372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OSOBY TOWARZYSZ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ĄCE / ZWIERZĘTA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- Klient powinien przyjść na usługę bez os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ób towarzysz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ących oraz zwierząt. </w:t>
      </w:r>
    </w:p>
    <w:p>
      <w:pPr>
        <w:numPr>
          <w:ilvl w:val="0"/>
          <w:numId w:val="10"/>
        </w:numPr>
        <w:spacing w:before="0" w:after="160" w:line="259"/>
        <w:ind w:right="0" w:left="372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RZECZY OSOBISTE 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Us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ługodawca nie ponosi odpowiedzialności za jakiekolwiek rzeczy pozostawione przez Klienta w tym okrycia wierzchnie, rzeczy w okryciu wierzchnim</w:t>
      </w:r>
    </w:p>
    <w:p>
      <w:pPr>
        <w:numPr>
          <w:ilvl w:val="0"/>
          <w:numId w:val="10"/>
        </w:numPr>
        <w:spacing w:before="0" w:after="160" w:line="259"/>
        <w:ind w:right="0" w:left="372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ZAKAZ PALENIA 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Na terenie ca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łego lokalu, obowiązuje całkowity zakaz palenia, w tym papieros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ów elektronicznych. </w:t>
      </w:r>
    </w:p>
    <w:p>
      <w:pPr>
        <w:numPr>
          <w:ilvl w:val="0"/>
          <w:numId w:val="10"/>
        </w:numPr>
        <w:spacing w:before="0" w:after="160" w:line="259"/>
        <w:ind w:right="0" w:left="372" w:hanging="36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CENNIK 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szczegó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łowy cennik usług dostępny jest ..... (np. na recepcji, social mediach itp. - wymienić) </w:t>
      </w:r>
    </w:p>
    <w:p>
      <w:pPr>
        <w:spacing w:before="0" w:after="160" w:line="259"/>
        <w:ind w:right="0" w:left="-684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§1. Postanowienia ogólne</w:t>
      </w:r>
    </w:p>
    <w:p>
      <w:pPr>
        <w:numPr>
          <w:ilvl w:val="0"/>
          <w:numId w:val="15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Niniejszy regulamin okre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śla zasady świadczenia usług wykonywanych w ramach działalności Molise Aneta Bielecka pod adresem Zelgoszcz 3B, 95-010 Stryk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 zwanej dalej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„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salonem”. </w:t>
      </w:r>
    </w:p>
    <w:p>
      <w:pPr>
        <w:numPr>
          <w:ilvl w:val="0"/>
          <w:numId w:val="15"/>
        </w:numPr>
        <w:tabs>
          <w:tab w:val="left" w:pos="720" w:leader="none"/>
        </w:tabs>
        <w:spacing w:before="0" w:after="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Dane us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ługodawcy zwanego dalej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„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salonem”: Molise Aneta Bielecka</w:t>
      </w:r>
    </w:p>
    <w:p>
      <w:pPr>
        <w:spacing w:before="0" w:after="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NIP:7331330580</w:t>
      </w:r>
    </w:p>
    <w:p>
      <w:pPr>
        <w:spacing w:before="0" w:after="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Adres rejestrowy: Zelgoszcz 86, 95-010 Stryków</w:t>
      </w:r>
    </w:p>
    <w:p>
      <w:pPr>
        <w:spacing w:before="0" w:after="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Adres wykonywania dzia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łalności: Zelgoszcz 3B, 95-010 Stryk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</w:t>
      </w:r>
    </w:p>
    <w:p>
      <w:pPr>
        <w:spacing w:before="0" w:after="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Telefon: 506366834 E-mail: aneta.bielecka13@gmail.com </w:t>
      </w:r>
    </w:p>
    <w:p>
      <w:pPr>
        <w:numPr>
          <w:ilvl w:val="0"/>
          <w:numId w:val="18"/>
        </w:numPr>
        <w:tabs>
          <w:tab w:val="left" w:pos="720" w:leader="none"/>
        </w:tabs>
        <w:spacing w:before="0" w:after="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Korzystaj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ąc z usług salonu, klient oświadcza, że zapoznał się z regulaminem, akceptuje jego postanowienia i zobowiązuje się do ich przestrzegania.</w:t>
      </w:r>
    </w:p>
    <w:p>
      <w:pPr>
        <w:numPr>
          <w:ilvl w:val="0"/>
          <w:numId w:val="18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Salon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świadczy usługi zgodnie z aktualnym cennikiem i zakresem usług dostępnym na social mediach oraz pod adresem działalności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§2. Rezerwacja i odwo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łanie wizyty</w:t>
      </w:r>
    </w:p>
    <w:p>
      <w:pPr>
        <w:numPr>
          <w:ilvl w:val="0"/>
          <w:numId w:val="22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Rezerwacji mo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żna dokonać osobiście, telefonicznie, przez system booksy lub przez media społecznościowe </w:t>
      </w:r>
    </w:p>
    <w:p>
      <w:pPr>
        <w:numPr>
          <w:ilvl w:val="0"/>
          <w:numId w:val="22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Klient jest zobowi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ązany do zapłaty za wykonaną usługę niezwłocznie po jej wykonaniu. W salonie udostępnia się następujące sposoby zapłaty: got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ówka, blik. </w:t>
      </w:r>
    </w:p>
    <w:p>
      <w:pPr>
        <w:numPr>
          <w:ilvl w:val="0"/>
          <w:numId w:val="22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Klient ma prawo bezp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łatnie odwołać lub zmienić termin wizyty </w:t>
      </w:r>
    </w:p>
    <w:p>
      <w:pPr>
        <w:numPr>
          <w:ilvl w:val="0"/>
          <w:numId w:val="22"/>
        </w:numPr>
        <w:spacing w:before="0" w:after="160" w:line="259"/>
        <w:ind w:right="0" w:left="144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najpó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źniej do 72 godzin przed planowaną usługą. Klient ma obowiązek poinformować salon o odwołaniu zarezerwowanej wizyty</w:t>
      </w:r>
    </w:p>
    <w:p>
      <w:pPr>
        <w:numPr>
          <w:ilvl w:val="0"/>
          <w:numId w:val="22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W przypadku nieodwo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łania wizyty w określonych terminach (w punkcie 3 niniejszego regulaminu) lub niestawienia się na um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ówion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 wizytę bez uprzedzenia: </w:t>
      </w:r>
    </w:p>
    <w:p>
      <w:pPr>
        <w:numPr>
          <w:ilvl w:val="0"/>
          <w:numId w:val="22"/>
        </w:numPr>
        <w:spacing w:before="0" w:after="160" w:line="259"/>
        <w:ind w:right="0" w:left="144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salon mo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że odm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ówi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ć dalszych rezerwacji, jeśli sytuacja powtarza się </w:t>
      </w:r>
    </w:p>
    <w:p>
      <w:pPr>
        <w:numPr>
          <w:ilvl w:val="0"/>
          <w:numId w:val="22"/>
        </w:numPr>
        <w:spacing w:before="0" w:after="160" w:line="259"/>
        <w:ind w:right="0" w:left="144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wp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łacona kaucja będzie bezzwrotna </w:t>
      </w:r>
    </w:p>
    <w:p>
      <w:pPr>
        <w:numPr>
          <w:ilvl w:val="0"/>
          <w:numId w:val="22"/>
        </w:numPr>
        <w:spacing w:before="0" w:after="160" w:line="259"/>
        <w:ind w:right="0" w:left="144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przy rezerwacji kolejnej wizyty salon ma prawo wymaga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ć 100% przedpłaty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             Ka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żda taka sytuacja będzie rozpatrywana indywidualnie przez salon. </w:t>
      </w:r>
    </w:p>
    <w:p>
      <w:pPr>
        <w:numPr>
          <w:ilvl w:val="0"/>
          <w:numId w:val="27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Salon zastrzega sobie prawo do zmiany terminu wizyty z przyczyn niezale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żnych (np. awaria sprzętu, niedyspozycja personelu, siła wyższa) po wcześniejszym poinformowaniu klienta.</w:t>
      </w:r>
    </w:p>
    <w:p>
      <w:pPr>
        <w:numPr>
          <w:ilvl w:val="0"/>
          <w:numId w:val="27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W przypadku wybranych us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ług Usługodawca wymaga wpłaty przez Klienta kaucji na poczet rezerwacji terminu. </w:t>
      </w:r>
    </w:p>
    <w:p>
      <w:pPr>
        <w:spacing w:before="0" w:after="160" w:line="259"/>
        <w:ind w:right="0" w:left="708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ZASADY DOTYCZ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ĄCE KAUCJI REZERWACYJNEJ: 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8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u w:val="single"/>
          <w:shd w:fill="auto" w:val="clear"/>
        </w:rPr>
        <w:t xml:space="preserve">Rezerwacja terminu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Rezerwacja terminu wykonania us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ługi makijażu permanentnego oraz rezerwacji pakiet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 wiza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żowych wymaga wpłaty kaucji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Kaucja w wysoko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ści 200 zł stanowi zabezpieczenie wykonania umowy zgodnie z art. 394 Kodeksu cywilnego.</w:t>
        <w:br/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Brak wp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łaty kaucji oznacza brak rezerwacji terminu.</w:t>
        <w:br/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Kaucja mo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że zostać wpłacona przelewem bankowym na dane wskazane przez Usługodawcę: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- numer konta: 45 1050 1461 1000 0090 4183 6850</w:t>
        <w:br/>
        <w:t xml:space="preserve">- nazwa banku: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ING BANK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ŚLĄSKI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br/>
        <w:t xml:space="preserve">- dane odbiorcy: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Molise Aneta Bielecka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br/>
        <w:t xml:space="preserve">- tytu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 przelewu: kaucja - rezerwacja terminu usługi dnia ……………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Kaucja zostaje zaliczona na poczet ceny us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ługi w dniu jej wykonania. Kwota do zapłaty po wykonaniu usługi zostanie pomniejszona o wpłaconą kaucję. 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8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u w:val="single"/>
          <w:shd w:fill="auto" w:val="clear"/>
        </w:rPr>
        <w:t xml:space="preserve">Umowa zawarta na odleg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u w:val="single"/>
          <w:shd w:fill="auto" w:val="clear"/>
        </w:rPr>
        <w:t xml:space="preserve">łość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W przypadku rezerwacji terminu za po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średnictwem telefonu, poczty elektronicznej, systemu rezerwacji online, wiadomości SMS lub komunikator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 internetowych, dochodzi do zawarcia umowy na odleg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łość w rozumieniu ustawy z dnia 30 maja 2014 r. o prawach konsumenta.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Klient ma prawo odst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ąpić od umowy zawartej na odległość w terminie 14 dni od dnia zawarcia umowy, bez podania przyczyny. Za dzień zawarcia umowy uznaje się dzień wpłaty kaucji. 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Aby skorzysta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ć z prawa odstąpienia od umowy, Klient zobowiązany jest poinformować Usługodawcę o swojej decyzji przed upływem 14 dni od dnia zawarcia umowy, poprzez wiadomość e-mail na adres: </w:t>
      </w:r>
      <w:hyperlink xmlns:r="http://schemas.openxmlformats.org/officeDocument/2006/relationships" r:id="docRId0">
        <w:r>
          <w:rPr>
            <w:rFonts w:ascii="Calibri" w:hAnsi="Calibri" w:cs="Calibri" w:eastAsia="Calibri"/>
            <w:color w:val="0563C1"/>
            <w:spacing w:val="0"/>
            <w:position w:val="0"/>
            <w:sz w:val="18"/>
            <w:u w:val="single"/>
            <w:shd w:fill="auto" w:val="clear"/>
          </w:rPr>
          <w:t xml:space="preserve">aneta.bielecka13@gmail.com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lub kontakt telefoniczny 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W przypadku skutecznego odst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ąpienia od umowy zawartej na odległość, kaucja podlega zwrotowi w całości w terminie do 14 dni od dnia otrzymania oświadczenia o odstąpieniu od umowy.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W przypadku rezerwacji terminu przypadaj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ącego przed upływem 14 dni od dnia zawarcia umowy, Klient wyraża zgodę na wykonanie usługi w um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ówionym terminie oraz przyjmuje do wiadomo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ści, że utraci prawo odstąpienia od umowy, zgodnie z art. 38 pkt 1 ustawy o prawach konsumenta. 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8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u w:val="single"/>
          <w:shd w:fill="auto" w:val="clear"/>
        </w:rPr>
        <w:t xml:space="preserve">Odwo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u w:val="single"/>
          <w:shd w:fill="auto" w:val="clear"/>
        </w:rPr>
        <w:t xml:space="preserve">łanie wizyty i skutki zadatku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W przypadku odwo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łania wizyty z zachowaniem terminu wskazanego powyżej w umowie zawartej na odległość, kaucja podlega zwrotowi w całości lub za zgodą Klienta może zostać zaliczona na poczet nowego terminu usługi.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W przypadku:</w:t>
        <w:br/>
        <w:t xml:space="preserve">- niestawienia si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ę na wizytę </w:t>
        <w:br/>
        <w:t xml:space="preserve">- sp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źnienia uniemożliwiającego wykonanie usługi (powyżej 15 minut) 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- zatajeniu przeciwwskaza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ń lub wystąpieniu braku porozumienia w zakresie estetycznym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kaucja nie podlega zwrotowi i przepada na rzecz Us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ługodawcy, zgodnie z art. 394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§1 Kodeksu cywilnego.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8"/>
          <w:u w:val="single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u w:val="single"/>
          <w:shd w:fill="auto" w:val="clear"/>
        </w:rPr>
        <w:t xml:space="preserve">Niewykonanie us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u w:val="single"/>
          <w:shd w:fill="auto" w:val="clear"/>
        </w:rPr>
        <w:t xml:space="preserve">ługi z przyczyn leżących po stronie Usługodawcy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W przypadku niewykonania us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ługi z przyczyn leżących po stronie Usługodawcy, kaucja podlega zwrotowi w wysokości wpłaconej kwoty</w:t>
      </w:r>
    </w:p>
    <w:p>
      <w:pPr>
        <w:spacing w:before="0" w:after="0" w:line="259"/>
        <w:ind w:right="0" w:left="708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W przypadku niewykonania us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ługi z przyczyn niezależnych od obu stron (siła wyższa), kaucja podlega zwrotowi w wysokości wpłaconej koty. </w:t>
      </w:r>
    </w:p>
    <w:p>
      <w:pPr>
        <w:spacing w:before="0" w:after="160" w:line="259"/>
        <w:ind w:right="0" w:left="708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§3. Zasady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świadczenia usług </w:t>
      </w:r>
    </w:p>
    <w:p>
      <w:pPr>
        <w:numPr>
          <w:ilvl w:val="0"/>
          <w:numId w:val="33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Przed przyst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ąpieniem do zabiegu klient jest zobowiązany do podania informacji na temat swojego stanu zdrowia wypełniając świadomą zgodę na zabieg (weryfikującą stan zdrowia klienta oraz ewentualne przeciwwskazania do zabiegu) i podpisując wymaganą dokumentację. </w:t>
      </w:r>
    </w:p>
    <w:p>
      <w:pPr>
        <w:numPr>
          <w:ilvl w:val="0"/>
          <w:numId w:val="33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Ka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żdy klient jest zaznajamiany ze wskazaniami, przeciwwskazaniami, skutkami ubocznymi i zaleceniami po zabiegowymi, a przystępując do zabiegu ma ich pełną świadomość.</w:t>
      </w:r>
    </w:p>
    <w:p>
      <w:pPr>
        <w:numPr>
          <w:ilvl w:val="0"/>
          <w:numId w:val="33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Ka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żdorazowo, gdy zabieg jest wykonywany powt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órnie klient winien potwierdzi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ć aktualność stanu zdrowia i przekazanych informacji lub aktualizować każdorazowo informacje medyczne, zwłaszcza przeciwwskazania.</w:t>
      </w:r>
    </w:p>
    <w:p>
      <w:pPr>
        <w:numPr>
          <w:ilvl w:val="0"/>
          <w:numId w:val="33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Klientem salonu jest osoba pe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łnoletnia lub niepełnoletnia (poniżej 16 roku życia) za zgodą opiekuna prawnego. W przypadku osoby niepełnoletniej salon jest uprawniony przed wizytą do wglądu stosownej zgody opiekuna prawnego oraz do odmowy świadczenia usługi w przypadku braku takiej zgody.  Formularz zgody dostępny jest na recepcji salonu. </w:t>
      </w:r>
    </w:p>
    <w:p>
      <w:pPr>
        <w:numPr>
          <w:ilvl w:val="0"/>
          <w:numId w:val="33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Dopuszczalne jest spó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źnienie klienta max do 10 minut, po tym czasie usługa może zostać odwołana lub skr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ócona, a wp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łacona kaucja będzie bezzwrotna. Każdy przypadek sp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źnienia rozpatrywany jest indywidualnie przez salon</w:t>
      </w:r>
    </w:p>
    <w:p>
      <w:pPr>
        <w:numPr>
          <w:ilvl w:val="0"/>
          <w:numId w:val="33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Personel salonu ma prawo odmówi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ć wykonania zabiegu w przypadku przeciwwskazań zdrowotnych.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§4. Promocje i pakiety</w:t>
      </w:r>
    </w:p>
    <w:p>
      <w:pPr>
        <w:numPr>
          <w:ilvl w:val="0"/>
          <w:numId w:val="36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Salon zastrzega sobie prawo do wprowadzenia tymczasowych promocji, bonów podarunkowych czy pakietów us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ług. Zasady dotyczące ich zakupu oraz czasu trwania mogą być uregulowane w odrębnych załącznikach do niniejszego regulaminu. 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numPr>
          <w:ilvl w:val="0"/>
          <w:numId w:val="38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Klient ma prawo do skorzystania z promocyjnych cen zgodnie z obowi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ązującymi w określonym czasie promocjami, pakietami i ofertami rabatowymi. Promocje nie łączą się.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numPr>
          <w:ilvl w:val="0"/>
          <w:numId w:val="40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Za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łącznikami do niniejszego regulaminu są: regulamin bon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 upominkowych.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numPr>
          <w:ilvl w:val="0"/>
          <w:numId w:val="42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Aktualne ceny promocyjnych zabiegów to najni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ższe ceny w ciągu ostatnich 30 dni - chyba, że przy cenie określono inaczej.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§5. Reklamacje</w:t>
      </w:r>
    </w:p>
    <w:p>
      <w:pPr>
        <w:numPr>
          <w:ilvl w:val="0"/>
          <w:numId w:val="46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Klient ma prawo do z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łożenia reklamacji dotyczącej wykonanej usługi. Reklamacja powinna być złożona jak najszybciej od czasu stwierdzenia wady wykonanej usługi.</w:t>
      </w:r>
    </w:p>
    <w:p>
      <w:pPr>
        <w:numPr>
          <w:ilvl w:val="0"/>
          <w:numId w:val="46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Reklamacja przyjmowana do rozpatrzenia musi by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ć złożona przez klienta osobiście w salonie na formularzu reklamacyjnym. Klient składając reklamację musi podać swoje dane osobowe, kontaktowe, przyczyny reklamacji oraz zakres oczekiwań reklamacyjnych. </w:t>
      </w:r>
    </w:p>
    <w:p>
      <w:pPr>
        <w:numPr>
          <w:ilvl w:val="0"/>
          <w:numId w:val="46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Ka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żdorazowo w przypadku złożenia reklamacji salon wykona dokumentację foto/video dotyczącą powodu reklamacji, kt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óra zostanie za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łączona do złożonego przez Klienta formularza reklamacyjnego. </w:t>
      </w:r>
    </w:p>
    <w:p>
      <w:pPr>
        <w:numPr>
          <w:ilvl w:val="0"/>
          <w:numId w:val="46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W ka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żdym przypadku warunkiem rozpatrzenia reklamacji jest stawienie się osobiste w salonie.  Reklamacje złożone poprzez social media, telefonicznie czy mailowo - nie będą rozpatrywane. </w:t>
      </w:r>
    </w:p>
    <w:p>
      <w:pPr>
        <w:numPr>
          <w:ilvl w:val="0"/>
          <w:numId w:val="46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Salon rozpatrzy reklamacj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ę w terminie 14 dni kalendarzowych od daty jej otrzymania i poinformuje klienta o wyniku.</w:t>
      </w:r>
    </w:p>
    <w:p>
      <w:pPr>
        <w:numPr>
          <w:ilvl w:val="0"/>
          <w:numId w:val="46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Reklamacja dotycz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ąca usługi nie zostanie uwzględniona, w przypadku: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wyst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ąpienia indywidualnej reakcji organizmu, w tym podrażnienia, zaczerwienienia, pieczenia, obrzęku, reakcji alergicznej (bez informacji przed zabiegiem o możliwych alergiach) lub nadwrażliwości sk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óry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efektu zabiegowego niezgodnego z subiektywnymi oczekiwaniami klienta, przy zachowaniu prawid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łowej techniki wykonania usługi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nieprzestrzegania zalece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ń pozabiegowych przekazanych przez osobę wykonującą usługę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zatajenia lub nieujawnienia przeciwwskaza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ń, alergii, chor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ób, przyjmowanych leków lub innych informacji mog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ących mieć wpływ na przebieg zabiegu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wyst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ąpienia powikłań wynikających z indywidualnych predyspozycji organizmu 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Reklamacje nie b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ędą uwzględniane r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ównie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 w przypadku: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mechanicznego uszkodzenia efektu zabiegu przez klienta po jego wykonaniu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ingerencji w obszar zabiegowy po wykonaniu us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ługi (np. samodzielne usuwanie stylizacji, samodzielne poprawki)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wykonania us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ługi lub zastosowania preparat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 w tym samym obszarze u innego specjalisty po wykonanym zabiegu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niew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łaściwej pielęgnacji obszaru zabiegowego po usłudze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nara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żenia obszaru zabiegowego na czynniki mogące wpłynąć na trwałość lub efekt zabiegu </w:t>
      </w:r>
    </w:p>
    <w:p>
      <w:pPr>
        <w:spacing w:before="0" w:after="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numPr>
          <w:ilvl w:val="0"/>
          <w:numId w:val="49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W przypadku uznania reklamacji salon mo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że zaproponować: poprawę usługi, obniżenie ceny lub zwrot pieniędzy. </w:t>
      </w:r>
    </w:p>
    <w:p>
      <w:pPr>
        <w:numPr>
          <w:ilvl w:val="0"/>
          <w:numId w:val="49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Je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śli reklamacja zostanie odrzucona, salon poinformuje o tym pisemnie, uzasadniając swoją decyzję.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§6. Polityka prywatno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ści i RODO</w:t>
      </w:r>
    </w:p>
    <w:p>
      <w:pPr>
        <w:numPr>
          <w:ilvl w:val="0"/>
          <w:numId w:val="52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Administratorem danych osobowych Klientów jest: Molise Aneta Bielecka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NIP:7331330580 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Adres wykonywania dzia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łalności: Zelgoszcz 3B, 95-010 Stryk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</w:t>
      </w:r>
    </w:p>
    <w:p>
      <w:pPr>
        <w:spacing w:before="0" w:after="160" w:line="259"/>
        <w:ind w:right="0" w:left="72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Kontakt z administratorem danych mo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żliwy jest pod adresem e-mail: aneta.bielecka13@gmail.com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Dane osobowe Klientów s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 przetwarzane w związku z rezerwacją wizyty i korzystaniem z usług Salonu, w następujących celach i na następujących podstawach prawnych: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w celu rezerwacji wizyty, kontaktu z Klientem (np. przypomnienia o terminie), wykonania us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ługi - art. 6 ust.  1 lit. b RODO (niezbędność do wykonania umowy),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w celu wystawienia rachunku/faktury oraz spe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łnienia obowiązk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 podatkowych - art. 6 ust. 1 lit. c RODO (obowi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ązek prawny),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w celu obrony przed ewentualnymi roszczeniami - art. 6 ust. 1 lit. f RODO (prawnie uzasadniony interes administratora),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w celu publikacji wizerunku Klienta (np. na stronie internetowej, w mediach spo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łecznościowych) - art. 6 ust. 1 lit. a RODO (dobrowolna zgoda).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Odbiorcami danych osobowych Klientów mog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 być: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podmioty przetwarzaj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ące dane na zlecenie administratora (np. firmy IT, księgowe, systemy rezerwacyjne, portale społecznościowe) - na podstawie zawartych um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 powierzenia przetwarzania danych,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organy publiczne, je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żeli wynika to z obowiązujących przepis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 prawa,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operatorzy p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łatności i firmy kurierskie (jeśli usługa obejmuje wysyłkę),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podmioty z tzw. pa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ństw trzecich (np. USA) - w przypadku kontaktu przez platformy takie jak Facebook czy Instagram - z zastosowaniem odpowiednich mechanizm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 zabezpieczaj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ących (np. standardowych klauzul umownych UE).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Dane osobowe Klientów b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ędą przechowywane przez okres: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niezb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ędny do wykonania usługi i obsługi ewentualnych reklamacji,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wymagany przepisami prawa (np. dane z faktur - 5 lat od ko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ńca roku podatkowego),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do czasu wycofania zgody (w przypadku przetwarzania na jej podstawie),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do czasu przedawnienia roszcze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ń wynikających z zawartej umowy.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Ka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żdy Klient ma prawo do: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dost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ępu do swoich danych i uzyskania ich kopii,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sprostowania lub uzupe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łnienia danych,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żądania usunięcia danych (w przypadkach przewidzianych prawem),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ograniczenia przetwarzania danych,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wniesienia sprzeciwu wobec przetwarzania,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przeniesienia danych do innego administratora,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cofni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ęcia zgody w dowolnym momencie - bez wpływu na zgodność z prawem przetwarzania, kt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óre mia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ło miejsce przed jej wycofaniem.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Zgoda mo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że być cofnięta: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poprzez wys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łanie wiadomości SMS o treści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„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STOP oraz imi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ę i nazwisko klienta” na numer 506366834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drog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 e-mailową na adres: aneta.bielecka13@gmail.com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osobi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ście w Salonie, na recepcji. 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W przypadku w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ątpliwości co do prawidłowości przetwarzania danych osobowych przez Salon, Klient ma prawo do wniesienia skargi do organu nadzorczego:</w:t>
        <w:br/>
        <w:t xml:space="preserve">Prezes Urzędu Ochrony Danych Osobowych, ul. Moniuszki 1A, 00-014 Warszawa.</w:t>
      </w:r>
    </w:p>
    <w:p>
      <w:pPr>
        <w:numPr>
          <w:ilvl w:val="0"/>
          <w:numId w:val="5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Szczegó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łowe informacje o przetwarzaniu danych osobowych dostępne są w Salonie oraz na stronie internetowej (jeśli dotyczy).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§7. Postanowienia ko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ńcowe</w:t>
      </w:r>
    </w:p>
    <w:p>
      <w:pPr>
        <w:numPr>
          <w:ilvl w:val="0"/>
          <w:numId w:val="57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Salon o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świadcza, że wszyscy pracownicy salonu są odpowiednio przeszkoleni i doświadczeni, posiadają aktualne badania zdrowotne a usługi wykonywane są na najwyższym poziomie oraz z należytą starannością.  Personel przed przystąpieniem do realizacji usługi, zobowiązany jest przygotować odpowiednio swoje stanowisko pracy oraz zadbać o odpowiednią dezynfekcję wykonywaną przed każdym klientem. Personel zobowiązany jest do wykonania zabiegu w spos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ób prawid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łowy zgodnie z obowiązującymi procedurami i zgodnie ze sztuką zawodową zachowując przy tym odpowiednie warunki higieniczno- sanitarne oraz przepisy BHP i PPOŻ</w:t>
      </w:r>
    </w:p>
    <w:p>
      <w:pPr>
        <w:numPr>
          <w:ilvl w:val="0"/>
          <w:numId w:val="57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Za wszelkie uszkodzenia wyposa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żenia salonu przez klienta, klienci odpowiadają bez ograniczeń zgodnie z art. 415 kodeksu cywilnego. Za uszkodzenia spowodowane przez osoby niepełnoletnie odpowiedzialni są ich ustawowi przedstawiciele.</w:t>
      </w:r>
    </w:p>
    <w:p>
      <w:pPr>
        <w:numPr>
          <w:ilvl w:val="0"/>
          <w:numId w:val="57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Salon nie ponosi odpowiedzialno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ści za jakiekolwiek rzeczy pozostawione w okryciu wierzchnim lub w salonie poza miejscami przeznaczonymi do ich pozostawienia, w szczeg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ólno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ści rzeczy wartościowe, torby, plecaki i torebki, kt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óre klient powinien zatrzyma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ć przy sobie.</w:t>
      </w:r>
    </w:p>
    <w:p>
      <w:pPr>
        <w:numPr>
          <w:ilvl w:val="0"/>
          <w:numId w:val="57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Na terenie ca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łego salonu, obowiązuje całkowity zakaz palenia i używania tytoniu oraz wyrob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ów tytoniowych i nikotynowych, w tym papierosów elektronicznych. </w:t>
      </w:r>
    </w:p>
    <w:p>
      <w:pPr>
        <w:numPr>
          <w:ilvl w:val="0"/>
          <w:numId w:val="57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Zabrania si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ę wprowadzania zwierząt na teren salonu.</w:t>
      </w:r>
    </w:p>
    <w:p>
      <w:pPr>
        <w:numPr>
          <w:ilvl w:val="0"/>
          <w:numId w:val="57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Salon zastrzega sobie prawo do wprowadzania zmian w niniejszym regulaminie. Zmieniony regulamin b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ędzie publikowany w salonie i/lub na stronie internetowej.</w:t>
      </w:r>
    </w:p>
    <w:p>
      <w:pPr>
        <w:numPr>
          <w:ilvl w:val="0"/>
          <w:numId w:val="57"/>
        </w:numPr>
        <w:tabs>
          <w:tab w:val="left" w:pos="720" w:leader="none"/>
        </w:tabs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W sprawach nieuregulowanych niniejszym regulaminem zastosowanie maj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 przepisy kodeksu cywilnego, ustawy o prawach konsumenta oraz inne obowiązujące akty prawne.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num w:numId="5">
    <w:abstractNumId w:val="90"/>
  </w:num>
  <w:num w:numId="10">
    <w:abstractNumId w:val="84"/>
  </w:num>
  <w:num w:numId="15">
    <w:abstractNumId w:val="78"/>
  </w:num>
  <w:num w:numId="18">
    <w:abstractNumId w:val="72"/>
  </w:num>
  <w:num w:numId="22">
    <w:abstractNumId w:val="66"/>
  </w:num>
  <w:num w:numId="27">
    <w:abstractNumId w:val="60"/>
  </w:num>
  <w:num w:numId="33">
    <w:abstractNumId w:val="54"/>
  </w:num>
  <w:num w:numId="36">
    <w:abstractNumId w:val="48"/>
  </w:num>
  <w:num w:numId="38">
    <w:abstractNumId w:val="42"/>
  </w:num>
  <w:num w:numId="40">
    <w:abstractNumId w:val="36"/>
  </w:num>
  <w:num w:numId="42">
    <w:abstractNumId w:val="30"/>
  </w:num>
  <w:num w:numId="46">
    <w:abstractNumId w:val="24"/>
  </w:num>
  <w:num w:numId="49">
    <w:abstractNumId w:val="18"/>
  </w:num>
  <w:num w:numId="52">
    <w:abstractNumId w:val="12"/>
  </w:num>
  <w:num w:numId="54">
    <w:abstractNumId w:val="6"/>
  </w:num>
  <w:num w:numId="57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mailto:aneta.bielecka13@gmail.com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